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right="56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beforeLines="71" w:line="5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农业高质量发展标准化示范项目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（生猪屠宰标准化建设）申请表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3187"/>
        <w:gridCol w:w="233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生产地址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工作联系人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屠宰企业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基本情况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企业类型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66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屠宰    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屠宰加工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年度屠宰量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（万头）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企业设计屠宰规模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（万头/年）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生猪定点屠宰证号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动物防疫条件合格证号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排污许可证明文件号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县级农业农村部门审核意见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市级农业农村部门审核意见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省级农业农村部门审核意见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snapToGrid w:val="0"/>
        <w:spacing w:line="400" w:lineRule="exact"/>
        <w:jc w:val="left"/>
      </w:pPr>
    </w:p>
    <w:sectPr>
      <w:footerReference r:id="rId3" w:type="default"/>
      <w:pgSz w:w="11906" w:h="16838"/>
      <w:pgMar w:top="187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="宋体" w:hAnsi="宋体" w:cs="宋体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fldChar w:fldCharType="separate"/>
                </w:r>
                <w:r>
                  <w:rPr>
                    <w:rFonts w:ascii="宋体" w:hAnsi="宋体" w:cs="宋体"/>
                    <w:sz w:val="22"/>
                    <w:szCs w:val="22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2"/>
                    <w:szCs w:val="22"/>
                  </w:rPr>
                  <w:t xml:space="preserve"> 2 -</w:t>
                </w:r>
                <w:r>
                  <w:rPr>
                    <w:rFonts w:hint="eastAsia" w:ascii="宋体" w:hAnsi="宋体" w:cs="宋体"/>
                    <w:sz w:val="22"/>
                    <w:szCs w:val="22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EF7EB360"/>
    <w:rsid w:val="002A481A"/>
    <w:rsid w:val="003E7BBE"/>
    <w:rsid w:val="006A5297"/>
    <w:rsid w:val="007B0437"/>
    <w:rsid w:val="007C0C88"/>
    <w:rsid w:val="007C3E64"/>
    <w:rsid w:val="00A72488"/>
    <w:rsid w:val="00B26FE5"/>
    <w:rsid w:val="00C73653"/>
    <w:rsid w:val="00CD7443"/>
    <w:rsid w:val="00D92229"/>
    <w:rsid w:val="00E32904"/>
    <w:rsid w:val="00EB45F9"/>
    <w:rsid w:val="2BFF13E8"/>
    <w:rsid w:val="2DEDE84B"/>
    <w:rsid w:val="543968A4"/>
    <w:rsid w:val="6BFBED30"/>
    <w:rsid w:val="6F47E26D"/>
    <w:rsid w:val="77FDA9FF"/>
    <w:rsid w:val="B2B9CFFC"/>
    <w:rsid w:val="BB8E6D3D"/>
    <w:rsid w:val="D76ED63F"/>
    <w:rsid w:val="DF7F9359"/>
    <w:rsid w:val="DFDFB059"/>
    <w:rsid w:val="EF7EB360"/>
    <w:rsid w:val="F4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640" w:firstLineChars="200"/>
      <w:jc w:val="left"/>
      <w:outlineLvl w:val="2"/>
    </w:pPr>
    <w:rPr>
      <w:rFonts w:eastAsia="黑体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2021-10-09T06:32:00Z</dcterms:created>
  <dc:creator>nyncbuser</dc:creator>
  <cp:lastModifiedBy>小嘴欠抽</cp:lastModifiedBy>
  <cp:lastPrinted>2021-10-01T01:29:00Z</cp:lastPrinted>
  <dcterms:modified xsi:type="dcterms:W3CDTF">2021-10-19T04:13:45Z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266E79A4D1E04F2C9E5A8884B10D7B53</vt:lpwstr>
  </property>
</Properties>
</file>